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B1DE" w14:textId="657A9FFE" w:rsidR="00B66811" w:rsidRDefault="00E73184">
      <w:r>
        <w:t xml:space="preserve">Kelley H. Wells, MSHI, RPh is currently the Vice President of Clinical Applications at Indiana University Health. This role includes oversight of over 200 IT &amp; clinical professionals in support of the electronic health record, imaging systems, lab &amp; pharmacy automation, consumer/digital front door applications, among others.     The Clinical IS team at IU Health supports over 30,000 clinical users throughout the state of Indiana. </w:t>
      </w:r>
    </w:p>
    <w:p w14:paraId="31898383" w14:textId="221954DC" w:rsidR="00E73184" w:rsidRDefault="00E73184">
      <w:r>
        <w:t xml:space="preserve">Kelley received a BS in pharmacy at Purdue University and a master’s in health informatics from Indiana University. </w:t>
      </w:r>
    </w:p>
    <w:p w14:paraId="48BFF42F" w14:textId="77777777" w:rsidR="00E73184" w:rsidRDefault="00E73184"/>
    <w:sectPr w:rsidR="00E73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84"/>
    <w:rsid w:val="00B66811"/>
    <w:rsid w:val="00E22526"/>
    <w:rsid w:val="00E7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40E0"/>
  <w15:chartTrackingRefBased/>
  <w15:docId w15:val="{F77565BD-3533-4599-9139-32773005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1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1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1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1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1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1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1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1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1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1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1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Kelley H</dc:creator>
  <cp:keywords/>
  <dc:description/>
  <cp:lastModifiedBy>Wells, Kelley H</cp:lastModifiedBy>
  <cp:revision>1</cp:revision>
  <dcterms:created xsi:type="dcterms:W3CDTF">2024-05-28T18:06:00Z</dcterms:created>
  <dcterms:modified xsi:type="dcterms:W3CDTF">2024-05-28T18:16:00Z</dcterms:modified>
</cp:coreProperties>
</file>