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A672" w14:textId="1A303EF9" w:rsidR="00D43389" w:rsidRDefault="00F66A9F" w:rsidP="00F66A9F">
      <w:p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41D32A" wp14:editId="79015059">
            <wp:simplePos x="0" y="0"/>
            <wp:positionH relativeFrom="margin">
              <wp:posOffset>3977640</wp:posOffset>
            </wp:positionH>
            <wp:positionV relativeFrom="paragraph">
              <wp:posOffset>0</wp:posOffset>
            </wp:positionV>
            <wp:extent cx="2165350" cy="3248025"/>
            <wp:effectExtent l="0" t="0" r="0" b="0"/>
            <wp:wrapSquare wrapText="bothSides" distT="0" distB="0" distL="114300" distR="114300"/>
            <wp:docPr id="1" name="image2.jpg" descr="C:\Users\sunny.lu\Google Drive\PERSONAL\SunnyLu-Faith Blackwell_Headshot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sunny.lu\Google Drive\PERSONAL\SunnyLu-Faith Blackwell_Headshot-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324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jdgxs" w:colFirst="0" w:colLast="0"/>
      <w:bookmarkEnd w:id="0"/>
      <w:r w:rsidR="00317BEC">
        <w:rPr>
          <w:rFonts w:ascii="Verdana" w:eastAsia="Verdana" w:hAnsi="Verdana" w:cs="Verdana"/>
          <w:sz w:val="20"/>
          <w:szCs w:val="20"/>
        </w:rPr>
        <w:t>Tech</w:t>
      </w:r>
      <w:r w:rsidR="00B83A51">
        <w:rPr>
          <w:rFonts w:ascii="Verdana" w:eastAsia="Verdana" w:hAnsi="Verdana" w:cs="Verdana"/>
          <w:sz w:val="20"/>
          <w:szCs w:val="20"/>
        </w:rPr>
        <w:t>S</w:t>
      </w:r>
      <w:r w:rsidR="00317BEC">
        <w:rPr>
          <w:rFonts w:ascii="Verdana" w:eastAsia="Verdana" w:hAnsi="Verdana" w:cs="Verdana"/>
          <w:sz w:val="20"/>
          <w:szCs w:val="20"/>
        </w:rPr>
        <w:t xml:space="preserve">erv is a </w:t>
      </w:r>
      <w:r w:rsidR="00B83A51">
        <w:rPr>
          <w:rFonts w:ascii="Verdana" w:eastAsia="Verdana" w:hAnsi="Verdana" w:cs="Verdana"/>
          <w:sz w:val="20"/>
          <w:szCs w:val="20"/>
        </w:rPr>
        <w:t>consulting and project management</w:t>
      </w:r>
      <w:r w:rsidR="00317BEC">
        <w:rPr>
          <w:rFonts w:ascii="Verdana" w:eastAsia="Verdana" w:hAnsi="Verdana" w:cs="Verdana"/>
          <w:sz w:val="20"/>
          <w:szCs w:val="20"/>
        </w:rPr>
        <w:t xml:space="preserve"> firm focused on </w:t>
      </w:r>
      <w:r w:rsidR="00B83A51">
        <w:rPr>
          <w:rFonts w:ascii="Verdana" w:eastAsia="Verdana" w:hAnsi="Verdana" w:cs="Verdana"/>
          <w:sz w:val="20"/>
          <w:szCs w:val="20"/>
        </w:rPr>
        <w:t>Public Health, Public Safety &amp; Higher Education sectors</w:t>
      </w:r>
      <w:r w:rsidR="00317BEC">
        <w:rPr>
          <w:rFonts w:ascii="Verdana" w:eastAsia="Verdana" w:hAnsi="Verdana" w:cs="Verdana"/>
          <w:sz w:val="20"/>
          <w:szCs w:val="20"/>
        </w:rPr>
        <w:t xml:space="preserve"> </w:t>
      </w:r>
      <w:r w:rsidR="00893D48">
        <w:rPr>
          <w:rFonts w:ascii="Verdana" w:eastAsia="Verdana" w:hAnsi="Verdana" w:cs="Verdana"/>
          <w:sz w:val="20"/>
          <w:szCs w:val="20"/>
        </w:rPr>
        <w:t xml:space="preserve">supporting </w:t>
      </w:r>
      <w:r w:rsidR="00614E68">
        <w:rPr>
          <w:rFonts w:ascii="Verdana" w:eastAsia="Verdana" w:hAnsi="Verdana" w:cs="Verdana"/>
          <w:sz w:val="20"/>
          <w:szCs w:val="20"/>
        </w:rPr>
        <w:t xml:space="preserve">strategic planning, grants &amp; program management, </w:t>
      </w:r>
      <w:r w:rsidR="00317BEC">
        <w:rPr>
          <w:rFonts w:ascii="Verdana" w:eastAsia="Verdana" w:hAnsi="Verdana" w:cs="Verdana"/>
          <w:sz w:val="20"/>
          <w:szCs w:val="20"/>
        </w:rPr>
        <w:t xml:space="preserve">training and technical assistance, and </w:t>
      </w:r>
      <w:r w:rsidR="00614E68">
        <w:rPr>
          <w:rFonts w:ascii="Verdana" w:eastAsia="Verdana" w:hAnsi="Verdana" w:cs="Verdana"/>
          <w:sz w:val="20"/>
          <w:szCs w:val="20"/>
        </w:rPr>
        <w:t xml:space="preserve">technology enabled data collection and </w:t>
      </w:r>
      <w:r w:rsidR="00AC19A6">
        <w:rPr>
          <w:rFonts w:ascii="Verdana" w:eastAsia="Verdana" w:hAnsi="Verdana" w:cs="Verdana"/>
          <w:sz w:val="20"/>
          <w:szCs w:val="20"/>
        </w:rPr>
        <w:t xml:space="preserve">outcomes measurement. </w:t>
      </w:r>
      <w:r w:rsidR="00614E68">
        <w:rPr>
          <w:rFonts w:ascii="Verdana" w:eastAsia="Verdana" w:hAnsi="Verdana" w:cs="Verdana"/>
          <w:sz w:val="20"/>
          <w:szCs w:val="20"/>
        </w:rPr>
        <w:t xml:space="preserve"> </w:t>
      </w:r>
      <w:r w:rsidR="00AC19A6">
        <w:rPr>
          <w:rFonts w:ascii="Verdana" w:eastAsia="Verdana" w:hAnsi="Verdana" w:cs="Verdana"/>
          <w:sz w:val="20"/>
          <w:szCs w:val="20"/>
        </w:rPr>
        <w:br/>
      </w:r>
      <w:r w:rsidR="00AC19A6">
        <w:rPr>
          <w:rFonts w:ascii="Verdana" w:eastAsia="Verdana" w:hAnsi="Verdana" w:cs="Verdana"/>
          <w:sz w:val="20"/>
          <w:szCs w:val="20"/>
        </w:rPr>
        <w:br/>
        <w:t xml:space="preserve">Sunny earned a Bachelor of Liberal Arts from Purdue University, was a Hansard Scholar at the London School of Economics, and received </w:t>
      </w:r>
      <w:proofErr w:type="gramStart"/>
      <w:r w:rsidR="00AC19A6">
        <w:rPr>
          <w:rFonts w:ascii="Verdana" w:eastAsia="Verdana" w:hAnsi="Verdana" w:cs="Verdana"/>
          <w:sz w:val="20"/>
          <w:szCs w:val="20"/>
        </w:rPr>
        <w:t>a</w:t>
      </w:r>
      <w:proofErr w:type="gramEnd"/>
      <w:r w:rsidR="00AC19A6">
        <w:rPr>
          <w:rFonts w:ascii="Verdana" w:eastAsia="Verdana" w:hAnsi="Verdana" w:cs="Verdana"/>
          <w:sz w:val="20"/>
          <w:szCs w:val="20"/>
        </w:rPr>
        <w:t xml:space="preserve"> MBA from Indiana University’s Kelley School of Business.  </w:t>
      </w:r>
      <w:r w:rsidR="00AC19A6">
        <w:rPr>
          <w:rFonts w:ascii="Verdana" w:eastAsia="Verdana" w:hAnsi="Verdana" w:cs="Verdana"/>
          <w:sz w:val="20"/>
          <w:szCs w:val="20"/>
        </w:rPr>
        <w:br/>
      </w:r>
      <w:r w:rsidR="00AC19A6">
        <w:rPr>
          <w:rFonts w:ascii="Verdana" w:eastAsia="Verdana" w:hAnsi="Verdana" w:cs="Verdana"/>
          <w:sz w:val="20"/>
          <w:szCs w:val="20"/>
        </w:rPr>
        <w:br/>
      </w:r>
      <w:r w:rsidR="00317BEC">
        <w:rPr>
          <w:rFonts w:ascii="Verdana" w:eastAsia="Verdana" w:hAnsi="Verdana" w:cs="Verdana"/>
          <w:sz w:val="20"/>
          <w:szCs w:val="20"/>
        </w:rPr>
        <w:t>S</w:t>
      </w:r>
      <w:r w:rsidR="00893D48">
        <w:rPr>
          <w:rFonts w:ascii="Verdana" w:eastAsia="Verdana" w:hAnsi="Verdana" w:cs="Verdana"/>
          <w:sz w:val="20"/>
          <w:szCs w:val="20"/>
        </w:rPr>
        <w:t xml:space="preserve">unny has spent </w:t>
      </w:r>
      <w:r w:rsidR="00406354">
        <w:rPr>
          <w:rFonts w:ascii="Verdana" w:eastAsia="Verdana" w:hAnsi="Verdana" w:cs="Verdana"/>
          <w:sz w:val="20"/>
          <w:szCs w:val="20"/>
        </w:rPr>
        <w:t xml:space="preserve">over </w:t>
      </w:r>
      <w:r w:rsidR="00317BEC">
        <w:rPr>
          <w:rFonts w:ascii="Verdana" w:eastAsia="Verdana" w:hAnsi="Verdana" w:cs="Verdana"/>
          <w:sz w:val="20"/>
          <w:szCs w:val="20"/>
        </w:rPr>
        <w:t>fifteen years</w:t>
      </w:r>
      <w:r w:rsidR="00893D48">
        <w:rPr>
          <w:rFonts w:ascii="Verdana" w:eastAsia="Verdana" w:hAnsi="Verdana" w:cs="Verdana"/>
          <w:sz w:val="20"/>
          <w:szCs w:val="20"/>
        </w:rPr>
        <w:t xml:space="preserve"> in business management</w:t>
      </w:r>
      <w:r w:rsidR="00317BEC">
        <w:rPr>
          <w:rFonts w:ascii="Verdana" w:eastAsia="Verdana" w:hAnsi="Verdana" w:cs="Verdana"/>
          <w:sz w:val="20"/>
          <w:szCs w:val="20"/>
        </w:rPr>
        <w:t xml:space="preserve">, new venture formation and program sustainability. </w:t>
      </w:r>
      <w:r w:rsidR="00AC19A6">
        <w:rPr>
          <w:rFonts w:ascii="Verdana" w:eastAsia="Verdana" w:hAnsi="Verdana" w:cs="Verdana"/>
          <w:sz w:val="20"/>
          <w:szCs w:val="20"/>
        </w:rPr>
        <w:br/>
      </w:r>
      <w:r w:rsidR="00AC19A6">
        <w:rPr>
          <w:rFonts w:ascii="Verdana" w:eastAsia="Verdana" w:hAnsi="Verdana" w:cs="Verdana"/>
          <w:sz w:val="20"/>
          <w:szCs w:val="20"/>
        </w:rPr>
        <w:br/>
        <w:t xml:space="preserve">Sunny’s expertise is on strategic alliance partnerships – identifying the how with the who to move programs forward and scale with technology. </w:t>
      </w:r>
      <w:r w:rsidR="00893D48">
        <w:rPr>
          <w:rFonts w:ascii="Verdana" w:eastAsia="Verdana" w:hAnsi="Verdana" w:cs="Verdana"/>
          <w:sz w:val="20"/>
          <w:szCs w:val="20"/>
        </w:rPr>
        <w:t xml:space="preserve"> </w:t>
      </w:r>
    </w:p>
    <w:p w14:paraId="6D2BAD3C" w14:textId="7E704530" w:rsidR="00614E68" w:rsidRDefault="00614E68" w:rsidP="00F66A9F">
      <w:p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Sunny’s passion is in </w:t>
      </w:r>
      <w:r w:rsidR="00406354">
        <w:rPr>
          <w:rFonts w:ascii="Verdana" w:eastAsia="Verdana" w:hAnsi="Verdana" w:cs="Verdana"/>
          <w:sz w:val="20"/>
          <w:szCs w:val="20"/>
        </w:rPr>
        <w:t xml:space="preserve">community and economic development driven by access and education to develop an innovative workforce. 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8492962" w14:textId="6DE2804F" w:rsidR="00AC19A6" w:rsidRPr="00F66A9F" w:rsidRDefault="00614E68" w:rsidP="00F66A9F">
      <w:p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Core areas of programming </w:t>
      </w:r>
      <w:proofErr w:type="gramStart"/>
      <w:r w:rsidR="00406354">
        <w:rPr>
          <w:rFonts w:ascii="Verdana" w:eastAsia="Verdana" w:hAnsi="Verdana" w:cs="Verdana"/>
          <w:sz w:val="20"/>
          <w:szCs w:val="20"/>
        </w:rPr>
        <w:t>include</w:t>
      </w:r>
      <w:r>
        <w:rPr>
          <w:rFonts w:ascii="Verdana" w:eastAsia="Verdana" w:hAnsi="Verdana" w:cs="Verdana"/>
          <w:sz w:val="20"/>
          <w:szCs w:val="20"/>
        </w:rPr>
        <w:t>: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 w:rsidR="00B83A51">
        <w:rPr>
          <w:rFonts w:ascii="Verdana" w:eastAsia="Verdana" w:hAnsi="Verdana" w:cs="Verdana"/>
          <w:sz w:val="20"/>
          <w:szCs w:val="20"/>
        </w:rPr>
        <w:t xml:space="preserve">cultural competency &amp; racial equity, </w:t>
      </w:r>
      <w:r w:rsidR="00317BEC">
        <w:rPr>
          <w:rFonts w:ascii="Verdana" w:eastAsia="Verdana" w:hAnsi="Verdana" w:cs="Verdana"/>
          <w:sz w:val="20"/>
          <w:szCs w:val="20"/>
        </w:rPr>
        <w:t xml:space="preserve">maternal and child health, </w:t>
      </w:r>
      <w:r w:rsidR="00B83A51">
        <w:rPr>
          <w:rFonts w:ascii="Verdana" w:eastAsia="Verdana" w:hAnsi="Verdana" w:cs="Verdana"/>
          <w:sz w:val="20"/>
          <w:szCs w:val="20"/>
        </w:rPr>
        <w:t>social determinants of health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406354">
        <w:rPr>
          <w:rFonts w:ascii="Verdana" w:eastAsia="Verdana" w:hAnsi="Verdana" w:cs="Verdana"/>
          <w:sz w:val="20"/>
          <w:szCs w:val="20"/>
        </w:rPr>
        <w:t>early childhood education</w:t>
      </w:r>
      <w:r>
        <w:rPr>
          <w:rFonts w:ascii="Verdana" w:eastAsia="Verdana" w:hAnsi="Verdana" w:cs="Verdana"/>
          <w:sz w:val="20"/>
          <w:szCs w:val="20"/>
        </w:rPr>
        <w:t xml:space="preserve">, immediate interventions in opioid prevention, treatment and </w:t>
      </w:r>
      <w:r w:rsidR="00B83A51">
        <w:rPr>
          <w:rFonts w:ascii="Verdana" w:eastAsia="Verdana" w:hAnsi="Verdana" w:cs="Verdana"/>
          <w:sz w:val="20"/>
          <w:szCs w:val="20"/>
        </w:rPr>
        <w:t>recovery</w:t>
      </w:r>
      <w:r>
        <w:rPr>
          <w:rFonts w:ascii="Verdana" w:eastAsia="Verdana" w:hAnsi="Verdana" w:cs="Verdana"/>
          <w:sz w:val="20"/>
          <w:szCs w:val="20"/>
        </w:rPr>
        <w:t>, infrastructure desig</w:t>
      </w:r>
      <w:r w:rsidR="00406354">
        <w:rPr>
          <w:rFonts w:ascii="Verdana" w:eastAsia="Verdana" w:hAnsi="Verdana" w:cs="Verdana"/>
          <w:sz w:val="20"/>
          <w:szCs w:val="20"/>
        </w:rPr>
        <w:t>n, development, and implementation, and transformative change agency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317BEC">
        <w:rPr>
          <w:rFonts w:ascii="Verdana" w:eastAsia="Verdana" w:hAnsi="Verdana" w:cs="Verdana"/>
          <w:sz w:val="20"/>
          <w:szCs w:val="20"/>
        </w:rPr>
        <w:t xml:space="preserve"> </w:t>
      </w:r>
      <w:r w:rsidR="00B83A51">
        <w:rPr>
          <w:rFonts w:ascii="Verdana" w:eastAsia="Verdana" w:hAnsi="Verdana" w:cs="Verdana"/>
          <w:sz w:val="20"/>
          <w:szCs w:val="20"/>
        </w:rPr>
        <w:br/>
      </w:r>
      <w:r w:rsidR="00F66A9F">
        <w:rPr>
          <w:rFonts w:ascii="Verdana" w:eastAsia="Verdana" w:hAnsi="Verdana" w:cs="Verdana"/>
          <w:sz w:val="20"/>
          <w:szCs w:val="20"/>
        </w:rPr>
        <w:br/>
        <w:t xml:space="preserve">Sunny was born in Taipei, Taiwan, raised in the southwest suburbs of Chicago and is a Hoosier by choice.  She and her husband, Rob, enjoy spending time with their </w:t>
      </w:r>
      <w:r w:rsidR="00406354">
        <w:rPr>
          <w:rFonts w:ascii="Verdana" w:eastAsia="Verdana" w:hAnsi="Verdana" w:cs="Verdana"/>
          <w:sz w:val="20"/>
          <w:szCs w:val="20"/>
        </w:rPr>
        <w:t>sons</w:t>
      </w:r>
      <w:r w:rsidR="00F66A9F">
        <w:rPr>
          <w:rFonts w:ascii="Verdana" w:eastAsia="Verdana" w:hAnsi="Verdana" w:cs="Verdana"/>
          <w:sz w:val="20"/>
          <w:szCs w:val="20"/>
        </w:rPr>
        <w:t xml:space="preserve"> and their dog, Piper.  </w:t>
      </w:r>
      <w:r w:rsidR="00AC19A6">
        <w:rPr>
          <w:rFonts w:ascii="Verdana" w:eastAsia="Verdana" w:hAnsi="Verdana" w:cs="Verdana"/>
          <w:sz w:val="20"/>
          <w:szCs w:val="20"/>
        </w:rPr>
        <w:br/>
      </w:r>
      <w:r w:rsidR="00F66A9F">
        <w:rPr>
          <w:rFonts w:ascii="Verdana" w:eastAsia="Verdana" w:hAnsi="Verdana" w:cs="Verdana"/>
          <w:b/>
          <w:sz w:val="20"/>
          <w:szCs w:val="20"/>
        </w:rPr>
        <w:br/>
      </w:r>
      <w:r w:rsidR="00AC19A6">
        <w:rPr>
          <w:rFonts w:ascii="Verdana" w:eastAsia="Verdana" w:hAnsi="Verdana" w:cs="Verdana"/>
          <w:b/>
          <w:sz w:val="20"/>
          <w:szCs w:val="20"/>
        </w:rPr>
        <w:t xml:space="preserve">Accolades: </w:t>
      </w:r>
    </w:p>
    <w:p w14:paraId="718B9D9D" w14:textId="781ECA56" w:rsidR="00AC19A6" w:rsidRDefault="00AC19A6" w:rsidP="00AC19A6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Awarded </w:t>
      </w:r>
      <w:r w:rsidR="00614E68" w:rsidRPr="00AC19A6">
        <w:rPr>
          <w:rFonts w:ascii="Verdana" w:eastAsia="Verdana" w:hAnsi="Verdana" w:cs="Verdana"/>
          <w:sz w:val="20"/>
          <w:szCs w:val="20"/>
        </w:rPr>
        <w:t>Indiana Business Journal’s 40 under 40 in 2015.</w:t>
      </w:r>
    </w:p>
    <w:p w14:paraId="6438FD33" w14:textId="77777777" w:rsidR="00AC19A6" w:rsidRDefault="00AC19A6" w:rsidP="00614E68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Awarded </w:t>
      </w:r>
      <w:r w:rsidR="00B83A51" w:rsidRPr="00AC19A6">
        <w:rPr>
          <w:rFonts w:ascii="Verdana" w:eastAsia="Verdana" w:hAnsi="Verdana" w:cs="Verdana"/>
          <w:sz w:val="20"/>
          <w:szCs w:val="20"/>
        </w:rPr>
        <w:t>Indiana Minority Health Coalitions William “Bill” Mays Community Titan Award in 2019.</w:t>
      </w:r>
    </w:p>
    <w:p w14:paraId="6D2F7F7A" w14:textId="370709E2" w:rsidR="00AC19A6" w:rsidRDefault="00F66A9F" w:rsidP="00614E68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Finalist</w:t>
      </w:r>
      <w:r w:rsidR="00B83A51" w:rsidRPr="00AC19A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2019 </w:t>
      </w:r>
      <w:r w:rsidR="00B83A51" w:rsidRPr="00AC19A6">
        <w:rPr>
          <w:rFonts w:ascii="Verdana" w:eastAsia="Verdana" w:hAnsi="Verdana" w:cs="Verdana"/>
          <w:sz w:val="20"/>
          <w:szCs w:val="20"/>
        </w:rPr>
        <w:t>National Association of Women’s Business Owner’s Trailblazer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6BE10993" w14:textId="299A4A16" w:rsidR="006D06E2" w:rsidRDefault="00F66A9F" w:rsidP="006D06E2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Finalist</w:t>
      </w:r>
      <w:r w:rsidR="00AC19A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2020 </w:t>
      </w:r>
      <w:r w:rsidR="00AC19A6">
        <w:rPr>
          <w:rFonts w:ascii="Verdana" w:eastAsia="Verdana" w:hAnsi="Verdana" w:cs="Verdana"/>
          <w:sz w:val="20"/>
          <w:szCs w:val="20"/>
        </w:rPr>
        <w:t>Indiana Chamber of Commerce’s</w:t>
      </w:r>
      <w:r w:rsidR="009745C3" w:rsidRPr="00AC19A6">
        <w:rPr>
          <w:rFonts w:ascii="Verdana" w:eastAsia="Verdana" w:hAnsi="Verdana" w:cs="Verdana"/>
          <w:sz w:val="20"/>
          <w:szCs w:val="20"/>
        </w:rPr>
        <w:t xml:space="preserve"> TechPoint Rising Entrepreneur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1F18F6E6" w14:textId="21612C38" w:rsidR="006D06E2" w:rsidRDefault="006D06E2" w:rsidP="006D06E2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Nominee 2022 Indiana Chamber of Commerce’s TechPoint Community Impact. </w:t>
      </w:r>
    </w:p>
    <w:p w14:paraId="1F58CFCF" w14:textId="4DB1E8E7" w:rsidR="00406354" w:rsidRDefault="00406354" w:rsidP="006D06E2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Awarded Purdue Daniel’s School of Business Morgan D. Burton Entrepreneurship Award (Entrepreneur of the Year) in 2024</w:t>
      </w:r>
    </w:p>
    <w:p w14:paraId="76123DC7" w14:textId="2069AC4F" w:rsidR="00406354" w:rsidRPr="006D06E2" w:rsidRDefault="00406354" w:rsidP="006D06E2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Awarded FinTech Futures 2024 Banking Tech Award, Editor’s Choice in collaboration with Unbox for Unbox Recovery </w:t>
      </w:r>
    </w:p>
    <w:p w14:paraId="03CBC03A" w14:textId="5FFF7D39" w:rsidR="00D43389" w:rsidRDefault="00614E68" w:rsidP="00B83A51">
      <w:pPr>
        <w:shd w:val="clear" w:color="auto" w:fill="FFFFFF"/>
        <w:spacing w:before="100" w:after="10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/>
      </w:r>
      <w:r w:rsidR="00893D48">
        <w:rPr>
          <w:rFonts w:ascii="Verdana" w:eastAsia="Verdana" w:hAnsi="Verdana" w:cs="Verdana"/>
          <w:b/>
          <w:sz w:val="20"/>
          <w:szCs w:val="20"/>
        </w:rPr>
        <w:t xml:space="preserve">Current Philanthropic Board positions include: </w:t>
      </w:r>
      <w:r w:rsidR="00F66A9F">
        <w:rPr>
          <w:rFonts w:ascii="Verdana" w:eastAsia="Verdana" w:hAnsi="Verdana" w:cs="Verdana"/>
          <w:b/>
          <w:sz w:val="20"/>
          <w:szCs w:val="20"/>
        </w:rPr>
        <w:br/>
      </w:r>
      <w:r w:rsidR="00F66A9F">
        <w:rPr>
          <w:rFonts w:ascii="Verdana" w:eastAsia="Verdana" w:hAnsi="Verdana" w:cs="Verdana"/>
          <w:sz w:val="20"/>
          <w:szCs w:val="20"/>
        </w:rPr>
        <w:t xml:space="preserve">Sunny’s personal philanthropy focus is on education and women’s health.  </w:t>
      </w:r>
    </w:p>
    <w:p w14:paraId="2AD7D7D0" w14:textId="7F05D336" w:rsidR="00406354" w:rsidRPr="00406354" w:rsidRDefault="00406354" w:rsidP="00406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 w:rsidRPr="00406354">
        <w:rPr>
          <w:rFonts w:ascii="Verdana" w:eastAsia="Verdana" w:hAnsi="Verdana" w:cs="Verdana"/>
          <w:color w:val="000000"/>
          <w:sz w:val="20"/>
          <w:szCs w:val="20"/>
        </w:rPr>
        <w:t>STARTedUP</w:t>
      </w:r>
      <w:proofErr w:type="spellEnd"/>
      <w:r w:rsidRPr="00406354">
        <w:rPr>
          <w:rFonts w:ascii="Verdana" w:eastAsia="Verdana" w:hAnsi="Verdana" w:cs="Verdana"/>
          <w:color w:val="000000"/>
          <w:sz w:val="20"/>
          <w:szCs w:val="20"/>
        </w:rPr>
        <w:t xml:space="preserve"> Foundation, Board Member. 2021 to date. </w:t>
      </w:r>
    </w:p>
    <w:p w14:paraId="126AFDC1" w14:textId="467FAB35" w:rsidR="00406354" w:rsidRPr="00406354" w:rsidRDefault="00B83A51" w:rsidP="00406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Indiana University, Kelley School of Business Dean’s Council</w:t>
      </w:r>
      <w:r w:rsidR="00406354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eastAsia="Verdana" w:hAnsi="Verdana" w:cs="Verdana"/>
          <w:color w:val="000000"/>
          <w:sz w:val="20"/>
          <w:szCs w:val="20"/>
        </w:rPr>
        <w:t>2014 to date</w:t>
      </w:r>
      <w:r w:rsidR="00406354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7F9D502F" w14:textId="77777777" w:rsidR="00406354" w:rsidRPr="00B83A51" w:rsidRDefault="00406354" w:rsidP="00406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B83A51">
        <w:rPr>
          <w:rFonts w:ascii="Verdana" w:eastAsia="Verdana" w:hAnsi="Verdana" w:cs="Verdana"/>
          <w:color w:val="000000"/>
          <w:sz w:val="20"/>
          <w:szCs w:val="20"/>
        </w:rPr>
        <w:t>American Heart Association Indianapolis Go Red for Women Chair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 w:rsidRPr="00B83A51">
        <w:rPr>
          <w:rFonts w:ascii="Verdana" w:eastAsia="Verdana" w:hAnsi="Verdana" w:cs="Verdana"/>
          <w:color w:val="000000"/>
          <w:sz w:val="20"/>
          <w:szCs w:val="20"/>
        </w:rPr>
        <w:t xml:space="preserve"> 2020-2021</w:t>
      </w:r>
    </w:p>
    <w:p w14:paraId="511A0D1D" w14:textId="77777777" w:rsidR="00406354" w:rsidRDefault="00406354" w:rsidP="00406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International School of Indiana, Emeritus Board. 2020 to date</w:t>
      </w:r>
    </w:p>
    <w:p w14:paraId="6F75FD0E" w14:textId="77777777" w:rsidR="00406354" w:rsidRPr="00406354" w:rsidRDefault="00406354" w:rsidP="00406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B83A51">
        <w:rPr>
          <w:rFonts w:ascii="Verdana" w:eastAsia="Verdana" w:hAnsi="Verdana" w:cs="Verdana"/>
          <w:color w:val="000000"/>
          <w:sz w:val="20"/>
          <w:szCs w:val="20"/>
        </w:rPr>
        <w:lastRenderedPageBreak/>
        <w:t>Central Indiana Community Foundation, Women’s Fund Emeritus Board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Pr="00B83A51">
        <w:rPr>
          <w:rFonts w:ascii="Verdana" w:eastAsia="Verdana" w:hAnsi="Verdana" w:cs="Verdana"/>
          <w:color w:val="000000"/>
          <w:sz w:val="20"/>
          <w:szCs w:val="20"/>
        </w:rPr>
        <w:t>2017 to date</w:t>
      </w:r>
    </w:p>
    <w:p w14:paraId="262076F0" w14:textId="77777777" w:rsidR="00406354" w:rsidRPr="00B83A51" w:rsidRDefault="00406354" w:rsidP="00406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B83A51">
        <w:rPr>
          <w:rFonts w:ascii="Verdana" w:eastAsia="Verdana" w:hAnsi="Verdana" w:cs="Verdana"/>
          <w:color w:val="000000"/>
          <w:sz w:val="20"/>
          <w:szCs w:val="20"/>
        </w:rPr>
        <w:t>Susan G. Komen of Central Indiana Board Member, Executive Committee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Pr="00B83A51">
        <w:rPr>
          <w:rFonts w:ascii="Verdana" w:eastAsia="Verdana" w:hAnsi="Verdana" w:cs="Verdana"/>
          <w:color w:val="000000"/>
          <w:sz w:val="20"/>
          <w:szCs w:val="20"/>
        </w:rPr>
        <w:t xml:space="preserve">2015 to </w:t>
      </w:r>
      <w:r>
        <w:rPr>
          <w:rFonts w:ascii="Verdana" w:eastAsia="Verdana" w:hAnsi="Verdana" w:cs="Verdana"/>
          <w:color w:val="000000"/>
          <w:sz w:val="20"/>
          <w:szCs w:val="20"/>
        </w:rPr>
        <w:t>2024</w:t>
      </w:r>
    </w:p>
    <w:p w14:paraId="5689CD7E" w14:textId="77777777" w:rsidR="00406354" w:rsidRPr="00406354" w:rsidRDefault="00406354" w:rsidP="00406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0"/>
          <w:szCs w:val="20"/>
        </w:rPr>
      </w:pPr>
    </w:p>
    <w:sectPr w:rsidR="00406354" w:rsidRPr="0040635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C850" w14:textId="77777777" w:rsidR="00F7578B" w:rsidRDefault="00F7578B" w:rsidP="00F66A9F">
      <w:pPr>
        <w:spacing w:after="0" w:line="240" w:lineRule="auto"/>
      </w:pPr>
      <w:r>
        <w:separator/>
      </w:r>
    </w:p>
  </w:endnote>
  <w:endnote w:type="continuationSeparator" w:id="0">
    <w:p w14:paraId="73512A26" w14:textId="77777777" w:rsidR="00F7578B" w:rsidRDefault="00F7578B" w:rsidP="00F6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1F2D" w14:textId="77777777" w:rsidR="00F7578B" w:rsidRDefault="00F7578B" w:rsidP="00F66A9F">
      <w:pPr>
        <w:spacing w:after="0" w:line="240" w:lineRule="auto"/>
      </w:pPr>
      <w:r>
        <w:separator/>
      </w:r>
    </w:p>
  </w:footnote>
  <w:footnote w:type="continuationSeparator" w:id="0">
    <w:p w14:paraId="28A12217" w14:textId="77777777" w:rsidR="00F7578B" w:rsidRDefault="00F7578B" w:rsidP="00F6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CCAB" w14:textId="6773CA0F" w:rsidR="00F66A9F" w:rsidRDefault="00F66A9F">
    <w:pPr>
      <w:pStyle w:val="Header"/>
    </w:pPr>
    <w:r>
      <w:rPr>
        <w:rFonts w:ascii="Verdana" w:eastAsia="Verdana" w:hAnsi="Verdana" w:cs="Verdana"/>
        <w:b/>
        <w:sz w:val="20"/>
        <w:szCs w:val="20"/>
      </w:rPr>
      <w:t>Sunny Lu Williams</w:t>
    </w:r>
    <w:r>
      <w:rPr>
        <w:rFonts w:ascii="Verdana" w:eastAsia="Verdana" w:hAnsi="Verdana" w:cs="Verdana"/>
        <w:b/>
        <w:sz w:val="20"/>
        <w:szCs w:val="20"/>
      </w:rPr>
      <w:br/>
      <w:t>President</w:t>
    </w:r>
    <w:r w:rsidR="00406354">
      <w:rPr>
        <w:rFonts w:ascii="Verdana" w:eastAsia="Verdana" w:hAnsi="Verdana" w:cs="Verdana"/>
        <w:b/>
        <w:sz w:val="20"/>
        <w:szCs w:val="20"/>
      </w:rPr>
      <w:t xml:space="preserve"> &amp; CEO</w:t>
    </w:r>
    <w:r>
      <w:rPr>
        <w:rFonts w:ascii="Verdana" w:eastAsia="Verdana" w:hAnsi="Verdana" w:cs="Verdana"/>
        <w:b/>
        <w:sz w:val="20"/>
        <w:szCs w:val="20"/>
      </w:rPr>
      <w:t>, TechServ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0879"/>
    <w:multiLevelType w:val="multilevel"/>
    <w:tmpl w:val="5BC0658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101C7B"/>
    <w:multiLevelType w:val="multilevel"/>
    <w:tmpl w:val="99341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D91070"/>
    <w:multiLevelType w:val="hybridMultilevel"/>
    <w:tmpl w:val="B24E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3DC1"/>
    <w:multiLevelType w:val="multilevel"/>
    <w:tmpl w:val="D13A1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79069">
    <w:abstractNumId w:val="3"/>
  </w:num>
  <w:num w:numId="2" w16cid:durableId="1795754384">
    <w:abstractNumId w:val="1"/>
  </w:num>
  <w:num w:numId="3" w16cid:durableId="800342710">
    <w:abstractNumId w:val="0"/>
  </w:num>
  <w:num w:numId="4" w16cid:durableId="306516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89"/>
    <w:rsid w:val="001E56AF"/>
    <w:rsid w:val="002D2EDD"/>
    <w:rsid w:val="00317BEC"/>
    <w:rsid w:val="00406354"/>
    <w:rsid w:val="00436063"/>
    <w:rsid w:val="00614E68"/>
    <w:rsid w:val="006D06E2"/>
    <w:rsid w:val="00893D48"/>
    <w:rsid w:val="009745C3"/>
    <w:rsid w:val="00975B60"/>
    <w:rsid w:val="00AB11B0"/>
    <w:rsid w:val="00AC19A6"/>
    <w:rsid w:val="00B2346D"/>
    <w:rsid w:val="00B83A51"/>
    <w:rsid w:val="00D43389"/>
    <w:rsid w:val="00F66A9F"/>
    <w:rsid w:val="00F7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0078"/>
  <w15:docId w15:val="{5DA842C8-9849-425E-ACCB-9F60410C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1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A9F"/>
  </w:style>
  <w:style w:type="paragraph" w:styleId="Footer">
    <w:name w:val="footer"/>
    <w:basedOn w:val="Normal"/>
    <w:link w:val="FooterChar"/>
    <w:uiPriority w:val="99"/>
    <w:unhideWhenUsed/>
    <w:rsid w:val="00F6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Sunny Lu Williams</dc:creator>
  <cp:lastModifiedBy>Techserv Guest</cp:lastModifiedBy>
  <cp:revision>3</cp:revision>
  <dcterms:created xsi:type="dcterms:W3CDTF">2024-06-03T09:06:00Z</dcterms:created>
  <dcterms:modified xsi:type="dcterms:W3CDTF">2024-06-03T09:12:00Z</dcterms:modified>
</cp:coreProperties>
</file>